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942D" w14:textId="6B9C1E02" w:rsidR="00760497" w:rsidRDefault="00C910B4" w:rsidP="00C910B4">
      <w:pPr>
        <w:pStyle w:val="Body2"/>
      </w:pPr>
      <w:r>
        <w:rPr>
          <w:noProof/>
        </w:rPr>
        <w:drawing>
          <wp:anchor distT="152400" distB="152400" distL="152400" distR="152400" simplePos="0" relativeHeight="251661312" behindDoc="0" locked="0" layoutInCell="1" allowOverlap="1" wp14:anchorId="58B38D56" wp14:editId="05AE3830">
            <wp:simplePos x="0" y="0"/>
            <wp:positionH relativeFrom="margin">
              <wp:posOffset>457200</wp:posOffset>
            </wp:positionH>
            <wp:positionV relativeFrom="page">
              <wp:posOffset>372110</wp:posOffset>
            </wp:positionV>
            <wp:extent cx="2268220" cy="1511935"/>
            <wp:effectExtent l="0" t="0" r="0" b="12065"/>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_4446.jpeg"/>
                    <pic:cNvPicPr/>
                  </pic:nvPicPr>
                  <pic:blipFill>
                    <a:blip r:embed="rId7">
                      <a:extLst/>
                    </a:blip>
                    <a:stretch>
                      <a:fillRect/>
                    </a:stretch>
                  </pic:blipFill>
                  <pic:spPr>
                    <a:xfrm>
                      <a:off x="0" y="0"/>
                      <a:ext cx="2268220" cy="1511935"/>
                    </a:xfrm>
                    <a:prstGeom prst="rect">
                      <a:avLst/>
                    </a:prstGeom>
                    <a:ln w="12700" cap="flat">
                      <a:noFill/>
                      <a:miter lim="400000"/>
                    </a:ln>
                    <a:effectLst/>
                  </pic:spPr>
                </pic:pic>
              </a:graphicData>
            </a:graphic>
          </wp:anchor>
        </w:drawing>
      </w:r>
    </w:p>
    <w:p w14:paraId="1C864A22" w14:textId="77777777" w:rsidR="00760497" w:rsidRDefault="00760497">
      <w:pPr>
        <w:pStyle w:val="Body"/>
      </w:pPr>
    </w:p>
    <w:p w14:paraId="66D6AE46" w14:textId="77777777" w:rsidR="00C910B4" w:rsidRPr="007676E2" w:rsidRDefault="00C910B4" w:rsidP="00C910B4">
      <w:pPr>
        <w:shd w:val="clear" w:color="auto" w:fill="FFFFFF"/>
        <w:ind w:firstLine="720"/>
        <w:rPr>
          <w:rFonts w:ascii="Arial" w:hAnsi="Arial" w:cs="Arial"/>
          <w:color w:val="222222"/>
        </w:rPr>
      </w:pPr>
      <w:r w:rsidRPr="007676E2">
        <w:rPr>
          <w:color w:val="222222"/>
        </w:rPr>
        <w:t>Dear Friends and Families,</w:t>
      </w:r>
    </w:p>
    <w:p w14:paraId="54E8AEE9" w14:textId="77777777" w:rsidR="00C910B4" w:rsidRDefault="00C910B4" w:rsidP="00C910B4">
      <w:pPr>
        <w:rPr>
          <w:rFonts w:eastAsia="Times New Roman"/>
          <w:color w:val="222222"/>
          <w:shd w:val="clear" w:color="auto" w:fill="FFFFFF"/>
        </w:rPr>
      </w:pPr>
    </w:p>
    <w:p w14:paraId="7D8B07AB" w14:textId="77777777" w:rsidR="00C910B4" w:rsidRPr="007676E2" w:rsidRDefault="00C910B4" w:rsidP="00C910B4">
      <w:pPr>
        <w:rPr>
          <w:rFonts w:ascii="Times" w:eastAsia="Times New Roman" w:hAnsi="Times"/>
        </w:rPr>
      </w:pPr>
      <w:r w:rsidRPr="007676E2">
        <w:rPr>
          <w:color w:val="222222"/>
        </w:rPr>
        <w:t xml:space="preserve">I hope that you are enjoying your summer. The High Holidays are approaching and as last year's services proved to be meaningful experiences I am excited to share that we will once again be holding High Holiday services this Fall. </w:t>
      </w:r>
    </w:p>
    <w:p w14:paraId="59B221F5" w14:textId="77777777" w:rsidR="00863CBD" w:rsidRDefault="00863CBD" w:rsidP="00863CBD">
      <w:pPr>
        <w:shd w:val="clear" w:color="auto" w:fill="FFFFFF"/>
        <w:rPr>
          <w:color w:val="222222"/>
        </w:rPr>
      </w:pPr>
    </w:p>
    <w:p w14:paraId="21CD9124" w14:textId="77777777" w:rsidR="00863CBD" w:rsidRDefault="00863CBD" w:rsidP="00863CBD">
      <w:pPr>
        <w:shd w:val="clear" w:color="auto" w:fill="FFFFFF"/>
        <w:rPr>
          <w:color w:val="222222"/>
        </w:rPr>
      </w:pPr>
      <w:r>
        <w:rPr>
          <w:color w:val="222222"/>
        </w:rPr>
        <w:t xml:space="preserve">  </w:t>
      </w:r>
      <w:r>
        <w:rPr>
          <w:color w:val="222222"/>
        </w:rPr>
        <w:tab/>
      </w:r>
    </w:p>
    <w:p w14:paraId="6645E373" w14:textId="77777777" w:rsidR="00863CBD" w:rsidRPr="007676E2" w:rsidRDefault="00863CBD" w:rsidP="00863CBD">
      <w:pPr>
        <w:shd w:val="clear" w:color="auto" w:fill="FFFFFF"/>
        <w:ind w:firstLine="720"/>
        <w:rPr>
          <w:rFonts w:ascii="Arial" w:hAnsi="Arial" w:cs="Arial"/>
          <w:color w:val="222222"/>
        </w:rPr>
      </w:pPr>
      <w:r w:rsidRPr="007676E2">
        <w:rPr>
          <w:color w:val="222222"/>
        </w:rPr>
        <w:t>The dates and times are as follows:</w:t>
      </w:r>
    </w:p>
    <w:p w14:paraId="223396A9" w14:textId="77777777" w:rsidR="00863CBD" w:rsidRPr="007676E2" w:rsidRDefault="00863CBD" w:rsidP="00863CBD">
      <w:pPr>
        <w:rPr>
          <w:rFonts w:ascii="Times" w:eastAsia="Times New Roman" w:hAnsi="Times"/>
        </w:rPr>
      </w:pPr>
    </w:p>
    <w:p w14:paraId="302789BE" w14:textId="77777777" w:rsidR="00863CBD" w:rsidRPr="007676E2" w:rsidRDefault="00863CBD" w:rsidP="00863CBD">
      <w:pPr>
        <w:shd w:val="clear" w:color="auto" w:fill="FFFFFF"/>
        <w:rPr>
          <w:rFonts w:ascii="Arial" w:hAnsi="Arial" w:cs="Arial"/>
          <w:color w:val="222222"/>
        </w:rPr>
      </w:pPr>
      <w:r w:rsidRPr="007676E2">
        <w:rPr>
          <w:color w:val="222222"/>
        </w:rPr>
        <w:t xml:space="preserve">September 25th - 1st Day Rosh </w:t>
      </w:r>
      <w:proofErr w:type="gramStart"/>
      <w:r w:rsidRPr="007676E2">
        <w:rPr>
          <w:color w:val="222222"/>
        </w:rPr>
        <w:t>Hashanah  10:00</w:t>
      </w:r>
      <w:proofErr w:type="gramEnd"/>
      <w:r w:rsidRPr="007676E2">
        <w:rPr>
          <w:color w:val="222222"/>
        </w:rPr>
        <w:t xml:space="preserve"> am - 1:00 pm</w:t>
      </w:r>
    </w:p>
    <w:p w14:paraId="77DC0846" w14:textId="5F3815EE" w:rsidR="00863CBD" w:rsidRPr="007676E2" w:rsidRDefault="009625F1" w:rsidP="00863CBD">
      <w:pPr>
        <w:shd w:val="clear" w:color="auto" w:fill="FFFFFF"/>
        <w:rPr>
          <w:rFonts w:ascii="Arial" w:hAnsi="Arial" w:cs="Arial"/>
          <w:color w:val="222222"/>
        </w:rPr>
      </w:pPr>
      <w:r>
        <w:rPr>
          <w:noProof/>
        </w:rPr>
        <w:drawing>
          <wp:anchor distT="152400" distB="152400" distL="152400" distR="152400" simplePos="0" relativeHeight="251665408" behindDoc="0" locked="0" layoutInCell="1" allowOverlap="1" wp14:anchorId="38653381" wp14:editId="194E1134">
            <wp:simplePos x="0" y="0"/>
            <wp:positionH relativeFrom="margin">
              <wp:posOffset>-3657600</wp:posOffset>
            </wp:positionH>
            <wp:positionV relativeFrom="page">
              <wp:posOffset>6377940</wp:posOffset>
            </wp:positionV>
            <wp:extent cx="2268220" cy="1511935"/>
            <wp:effectExtent l="0" t="0" r="0" b="12065"/>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IMG_4446.jpeg"/>
                    <pic:cNvPicPr/>
                  </pic:nvPicPr>
                  <pic:blipFill>
                    <a:blip r:embed="rId7">
                      <a:extLst/>
                    </a:blip>
                    <a:stretch>
                      <a:fillRect/>
                    </a:stretch>
                  </pic:blipFill>
                  <pic:spPr>
                    <a:xfrm>
                      <a:off x="0" y="0"/>
                      <a:ext cx="2268220" cy="1511935"/>
                    </a:xfrm>
                    <a:prstGeom prst="rect">
                      <a:avLst/>
                    </a:prstGeom>
                    <a:ln w="12700" cap="flat">
                      <a:noFill/>
                      <a:miter lim="400000"/>
                    </a:ln>
                    <a:effectLst/>
                  </pic:spPr>
                </pic:pic>
              </a:graphicData>
            </a:graphic>
          </wp:anchor>
        </w:drawing>
      </w:r>
      <w:r w:rsidR="00863CBD" w:rsidRPr="007676E2">
        <w:rPr>
          <w:color w:val="222222"/>
        </w:rPr>
        <w:t xml:space="preserve">October 3rd - </w:t>
      </w:r>
      <w:proofErr w:type="spellStart"/>
      <w:r w:rsidR="00863CBD" w:rsidRPr="007676E2">
        <w:rPr>
          <w:color w:val="222222"/>
        </w:rPr>
        <w:t>Candlelighting</w:t>
      </w:r>
      <w:proofErr w:type="spellEnd"/>
      <w:r w:rsidR="00863CBD" w:rsidRPr="007676E2">
        <w:rPr>
          <w:color w:val="222222"/>
        </w:rPr>
        <w:t xml:space="preserve"> &amp; </w:t>
      </w:r>
      <w:proofErr w:type="spellStart"/>
      <w:r w:rsidR="00863CBD" w:rsidRPr="007676E2">
        <w:rPr>
          <w:color w:val="222222"/>
        </w:rPr>
        <w:t>Kol</w:t>
      </w:r>
      <w:proofErr w:type="spellEnd"/>
      <w:r w:rsidR="00863CBD" w:rsidRPr="007676E2">
        <w:rPr>
          <w:color w:val="222222"/>
        </w:rPr>
        <w:t xml:space="preserve"> </w:t>
      </w:r>
      <w:proofErr w:type="spellStart"/>
      <w:r w:rsidR="00863CBD" w:rsidRPr="007676E2">
        <w:rPr>
          <w:color w:val="222222"/>
        </w:rPr>
        <w:t>Nidrei</w:t>
      </w:r>
      <w:proofErr w:type="spellEnd"/>
      <w:r w:rsidR="00863CBD" w:rsidRPr="007676E2">
        <w:rPr>
          <w:color w:val="222222"/>
        </w:rPr>
        <w:t xml:space="preserve"> Service - Yom Kippur Eve 6:00 - 7:30</w:t>
      </w:r>
    </w:p>
    <w:p w14:paraId="4F3665DB" w14:textId="77777777" w:rsidR="00863CBD" w:rsidRPr="007676E2" w:rsidRDefault="00863CBD" w:rsidP="00863CBD">
      <w:pPr>
        <w:shd w:val="clear" w:color="auto" w:fill="FFFFFF"/>
        <w:rPr>
          <w:rFonts w:ascii="Arial" w:hAnsi="Arial" w:cs="Arial"/>
          <w:color w:val="222222"/>
        </w:rPr>
      </w:pPr>
      <w:r w:rsidRPr="007676E2">
        <w:rPr>
          <w:color w:val="222222"/>
        </w:rPr>
        <w:t>October 4th - Yom Kippur 10:00 am - 1:00 pm and </w:t>
      </w:r>
    </w:p>
    <w:p w14:paraId="74EE6948" w14:textId="77777777" w:rsidR="00863CBD" w:rsidRPr="007676E2" w:rsidRDefault="00863CBD" w:rsidP="00863CBD">
      <w:pPr>
        <w:shd w:val="clear" w:color="auto" w:fill="FFFFFF"/>
        <w:rPr>
          <w:rFonts w:ascii="Arial" w:hAnsi="Arial" w:cs="Arial"/>
          <w:color w:val="222222"/>
        </w:rPr>
      </w:pPr>
      <w:proofErr w:type="spellStart"/>
      <w:r w:rsidRPr="007676E2">
        <w:rPr>
          <w:color w:val="222222"/>
        </w:rPr>
        <w:t>N'eilah</w:t>
      </w:r>
      <w:proofErr w:type="spellEnd"/>
      <w:r w:rsidRPr="007676E2">
        <w:rPr>
          <w:color w:val="222222"/>
        </w:rPr>
        <w:t xml:space="preserve"> service at 6:00 - 7:10 pm</w:t>
      </w:r>
    </w:p>
    <w:p w14:paraId="7949F07B" w14:textId="77777777" w:rsidR="00863CBD" w:rsidRDefault="00863CBD" w:rsidP="00863CBD">
      <w:pPr>
        <w:shd w:val="clear" w:color="auto" w:fill="FFFFFF"/>
        <w:rPr>
          <w:color w:val="222222"/>
        </w:rPr>
      </w:pPr>
    </w:p>
    <w:p w14:paraId="249B8C4E" w14:textId="77777777" w:rsidR="00C910B4" w:rsidRPr="00863CBD" w:rsidRDefault="00C910B4" w:rsidP="00863CBD">
      <w:pPr>
        <w:shd w:val="clear" w:color="auto" w:fill="FFFFFF"/>
        <w:ind w:firstLine="720"/>
        <w:rPr>
          <w:rFonts w:ascii="Arial" w:hAnsi="Arial" w:cs="Arial"/>
          <w:color w:val="222222"/>
        </w:rPr>
      </w:pPr>
      <w:r w:rsidRPr="007676E2">
        <w:rPr>
          <w:color w:val="222222"/>
        </w:rPr>
        <w:t xml:space="preserve">Cindy and Gregg </w:t>
      </w:r>
      <w:proofErr w:type="spellStart"/>
      <w:r w:rsidRPr="007676E2">
        <w:rPr>
          <w:color w:val="222222"/>
        </w:rPr>
        <w:t>Wolfer</w:t>
      </w:r>
      <w:proofErr w:type="spellEnd"/>
      <w:r w:rsidRPr="007676E2">
        <w:rPr>
          <w:color w:val="222222"/>
        </w:rPr>
        <w:t xml:space="preserve"> have graciously offered to host the services again at their </w:t>
      </w:r>
      <w:proofErr w:type="gramStart"/>
      <w:r w:rsidRPr="007676E2">
        <w:rPr>
          <w:color w:val="222222"/>
        </w:rPr>
        <w:t>home which</w:t>
      </w:r>
      <w:proofErr w:type="gramEnd"/>
      <w:r w:rsidRPr="007676E2">
        <w:rPr>
          <w:color w:val="222222"/>
        </w:rPr>
        <w:t xml:space="preserve"> is at 48 Kennedy Road, in Cresskill, NJ.</w:t>
      </w:r>
    </w:p>
    <w:p w14:paraId="7E625C48" w14:textId="77777777" w:rsidR="00C910B4" w:rsidRPr="007676E2" w:rsidRDefault="00C910B4" w:rsidP="00C910B4">
      <w:pPr>
        <w:shd w:val="clear" w:color="auto" w:fill="FFFFFF"/>
        <w:rPr>
          <w:rFonts w:ascii="Arial" w:hAnsi="Arial" w:cs="Arial"/>
          <w:color w:val="222222"/>
        </w:rPr>
      </w:pPr>
    </w:p>
    <w:p w14:paraId="1E7B2F18" w14:textId="77777777" w:rsidR="00270556" w:rsidRDefault="00C910B4" w:rsidP="00270556">
      <w:pPr>
        <w:shd w:val="clear" w:color="auto" w:fill="FFFFFF"/>
        <w:ind w:firstLine="720"/>
        <w:rPr>
          <w:rFonts w:ascii="Arial" w:hAnsi="Arial" w:cs="Arial"/>
          <w:color w:val="222222"/>
        </w:rPr>
      </w:pPr>
      <w:r w:rsidRPr="007676E2">
        <w:rPr>
          <w:color w:val="222222"/>
        </w:rPr>
        <w:t xml:space="preserve">As was designed last year, services will be geared for families and will be educational, explanatory &amp; meaningful at the same time.  Both adults and children will have the opportunity to participate, help lead, or ask questions during the service at a level they are comfortable with.  This is a very different experience than coming to a service where you watch as part of the “audience”, try and figure out what’s happening, and count the pages to see how long until it is over.  It should also be noted that this is not a "kiddie service geared towards tots or very young children. My hope is that younger children will be able to participate with their families but there will also be some activities for them as well during the service. </w:t>
      </w:r>
    </w:p>
    <w:p w14:paraId="76CA65C9" w14:textId="77777777" w:rsidR="00270556" w:rsidRDefault="00270556" w:rsidP="00270556">
      <w:pPr>
        <w:shd w:val="clear" w:color="auto" w:fill="FFFFFF"/>
        <w:ind w:firstLine="720"/>
        <w:rPr>
          <w:rFonts w:ascii="Arial" w:hAnsi="Arial" w:cs="Arial"/>
          <w:color w:val="222222"/>
        </w:rPr>
      </w:pPr>
    </w:p>
    <w:p w14:paraId="4DAFC774" w14:textId="77777777" w:rsidR="00863CBD" w:rsidRPr="00270556" w:rsidRDefault="00C910B4" w:rsidP="00270556">
      <w:pPr>
        <w:shd w:val="clear" w:color="auto" w:fill="FFFFFF"/>
        <w:ind w:firstLine="720"/>
        <w:rPr>
          <w:rFonts w:ascii="Arial" w:hAnsi="Arial" w:cs="Arial"/>
          <w:color w:val="222222"/>
        </w:rPr>
      </w:pPr>
      <w:r w:rsidRPr="007676E2">
        <w:rPr>
          <w:color w:val="222222"/>
        </w:rPr>
        <w:t>Each service will contain an educational piece, a prayer service in</w:t>
      </w:r>
      <w:r w:rsidR="00863CBD">
        <w:rPr>
          <w:color w:val="222222"/>
        </w:rPr>
        <w:t xml:space="preserve">cluding Torah reading, a shofar </w:t>
      </w:r>
      <w:r w:rsidRPr="007676E2">
        <w:rPr>
          <w:color w:val="222222"/>
        </w:rPr>
        <w:t>service (on Rosh Hashanah) and a group discussion in small groups of families</w:t>
      </w:r>
      <w:r w:rsidR="00270556">
        <w:rPr>
          <w:color w:val="222222"/>
        </w:rPr>
        <w:t>.</w:t>
      </w:r>
    </w:p>
    <w:p w14:paraId="6B839BA8" w14:textId="77777777" w:rsidR="00270556" w:rsidRDefault="00270556" w:rsidP="00863CBD">
      <w:pPr>
        <w:ind w:left="720"/>
        <w:rPr>
          <w:color w:val="222222"/>
        </w:rPr>
      </w:pPr>
    </w:p>
    <w:p w14:paraId="32F7792A" w14:textId="77777777" w:rsidR="00270556" w:rsidRPr="007676E2" w:rsidRDefault="00270556" w:rsidP="00270556">
      <w:pPr>
        <w:shd w:val="clear" w:color="auto" w:fill="FFFFFF"/>
        <w:ind w:firstLine="720"/>
        <w:rPr>
          <w:rFonts w:ascii="Arial" w:hAnsi="Arial" w:cs="Arial"/>
          <w:color w:val="222222"/>
        </w:rPr>
      </w:pPr>
      <w:r w:rsidRPr="007676E2">
        <w:rPr>
          <w:color w:val="222222"/>
        </w:rPr>
        <w:t xml:space="preserve">This year we are adding a few </w:t>
      </w:r>
      <w:r>
        <w:rPr>
          <w:color w:val="222222"/>
        </w:rPr>
        <w:t>new things</w:t>
      </w:r>
      <w:proofErr w:type="gramStart"/>
      <w:r>
        <w:rPr>
          <w:color w:val="222222"/>
        </w:rPr>
        <w:t>;</w:t>
      </w:r>
      <w:proofErr w:type="gramEnd"/>
    </w:p>
    <w:p w14:paraId="5AF000EB" w14:textId="77777777" w:rsidR="00270556" w:rsidRPr="007676E2" w:rsidRDefault="00270556" w:rsidP="00270556">
      <w:pPr>
        <w:shd w:val="clear" w:color="auto" w:fill="FFFFFF"/>
        <w:ind w:left="720"/>
        <w:rPr>
          <w:rFonts w:ascii="Arial" w:hAnsi="Arial" w:cs="Arial"/>
          <w:color w:val="222222"/>
        </w:rPr>
      </w:pPr>
      <w:r w:rsidRPr="007676E2">
        <w:rPr>
          <w:color w:val="222222"/>
        </w:rPr>
        <w:t xml:space="preserve">1) Cantor </w:t>
      </w:r>
      <w:proofErr w:type="spellStart"/>
      <w:r w:rsidRPr="007676E2">
        <w:rPr>
          <w:color w:val="222222"/>
        </w:rPr>
        <w:t>Avital</w:t>
      </w:r>
      <w:proofErr w:type="spellEnd"/>
      <w:r w:rsidRPr="007676E2">
        <w:rPr>
          <w:color w:val="222222"/>
        </w:rPr>
        <w:t xml:space="preserve"> Lazar who graced us with her beautiful voice last Yom Kippur will be joining us for all of our services on both Rosh Hashanah and Yom Kippur.</w:t>
      </w:r>
    </w:p>
    <w:p w14:paraId="44602E35" w14:textId="77777777" w:rsidR="00270556" w:rsidRPr="007676E2" w:rsidRDefault="00270556" w:rsidP="00270556">
      <w:pPr>
        <w:shd w:val="clear" w:color="auto" w:fill="FFFFFF"/>
        <w:ind w:left="720"/>
        <w:rPr>
          <w:rFonts w:ascii="Arial" w:hAnsi="Arial" w:cs="Arial"/>
          <w:color w:val="222222"/>
        </w:rPr>
      </w:pPr>
      <w:r w:rsidRPr="007676E2">
        <w:rPr>
          <w:color w:val="222222"/>
        </w:rPr>
        <w:t xml:space="preserve">2) We will be adding on </w:t>
      </w:r>
      <w:proofErr w:type="gramStart"/>
      <w:r w:rsidRPr="007676E2">
        <w:rPr>
          <w:color w:val="222222"/>
        </w:rPr>
        <w:t>a</w:t>
      </w:r>
      <w:proofErr w:type="gramEnd"/>
      <w:r w:rsidRPr="007676E2">
        <w:rPr>
          <w:color w:val="222222"/>
        </w:rPr>
        <w:t xml:space="preserve"> </w:t>
      </w:r>
      <w:proofErr w:type="spellStart"/>
      <w:r w:rsidRPr="007676E2">
        <w:rPr>
          <w:color w:val="222222"/>
        </w:rPr>
        <w:t>N'eilah</w:t>
      </w:r>
      <w:proofErr w:type="spellEnd"/>
      <w:r w:rsidRPr="007676E2">
        <w:rPr>
          <w:color w:val="222222"/>
        </w:rPr>
        <w:t xml:space="preserve"> service at the conclusion of Yom Kippur followed by a breakfast meal to give families an opportunity to socialize and connect with one another. </w:t>
      </w:r>
    </w:p>
    <w:p w14:paraId="38D9843E" w14:textId="77777777" w:rsidR="00270556" w:rsidRPr="00863CBD" w:rsidRDefault="00270556" w:rsidP="00863CBD">
      <w:pPr>
        <w:ind w:left="720"/>
        <w:rPr>
          <w:rFonts w:ascii="Times" w:eastAsia="Times New Roman" w:hAnsi="Times"/>
        </w:rPr>
      </w:pPr>
    </w:p>
    <w:p w14:paraId="0BB301F6" w14:textId="77777777" w:rsidR="00863CBD" w:rsidRDefault="00863CBD" w:rsidP="00863CBD">
      <w:pPr>
        <w:shd w:val="clear" w:color="auto" w:fill="FFFFFF"/>
        <w:ind w:firstLine="720"/>
        <w:rPr>
          <w:color w:val="222222"/>
        </w:rPr>
      </w:pPr>
    </w:p>
    <w:p w14:paraId="53F07F03" w14:textId="77777777" w:rsidR="009625F1" w:rsidRDefault="009625F1" w:rsidP="00863CBD">
      <w:pPr>
        <w:shd w:val="clear" w:color="auto" w:fill="FFFFFF"/>
        <w:ind w:firstLine="720"/>
        <w:rPr>
          <w:color w:val="222222"/>
        </w:rPr>
      </w:pPr>
    </w:p>
    <w:p w14:paraId="4C458B5A" w14:textId="77777777" w:rsidR="009625F1" w:rsidRDefault="009625F1" w:rsidP="00863CBD">
      <w:pPr>
        <w:shd w:val="clear" w:color="auto" w:fill="FFFFFF"/>
        <w:ind w:firstLine="720"/>
        <w:rPr>
          <w:color w:val="222222"/>
        </w:rPr>
      </w:pPr>
    </w:p>
    <w:p w14:paraId="11D26902" w14:textId="77777777" w:rsidR="00A8660B" w:rsidRDefault="00A8660B" w:rsidP="00863CBD">
      <w:pPr>
        <w:shd w:val="clear" w:color="auto" w:fill="FFFFFF"/>
        <w:ind w:firstLine="720"/>
        <w:rPr>
          <w:color w:val="222222"/>
        </w:rPr>
      </w:pPr>
    </w:p>
    <w:p w14:paraId="6D5F001F" w14:textId="31F01487" w:rsidR="00C910B4" w:rsidRPr="007676E2" w:rsidRDefault="00863CBD" w:rsidP="00863CBD">
      <w:pPr>
        <w:shd w:val="clear" w:color="auto" w:fill="FFFFFF"/>
        <w:ind w:firstLine="720"/>
        <w:rPr>
          <w:rFonts w:ascii="Arial" w:eastAsiaTheme="minorEastAsia" w:hAnsi="Arial" w:cs="Arial"/>
          <w:color w:val="222222"/>
        </w:rPr>
      </w:pPr>
      <w:r>
        <w:rPr>
          <w:noProof/>
        </w:rPr>
        <w:drawing>
          <wp:anchor distT="152400" distB="152400" distL="152400" distR="152400" simplePos="0" relativeHeight="251663360" behindDoc="0" locked="0" layoutInCell="1" allowOverlap="1" wp14:anchorId="2DC966F2" wp14:editId="227F2E4E">
            <wp:simplePos x="0" y="0"/>
            <wp:positionH relativeFrom="margin">
              <wp:posOffset>571500</wp:posOffset>
            </wp:positionH>
            <wp:positionV relativeFrom="page">
              <wp:posOffset>320040</wp:posOffset>
            </wp:positionV>
            <wp:extent cx="2268220" cy="1511935"/>
            <wp:effectExtent l="0" t="0" r="0" b="12065"/>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G_4446.jpeg"/>
                    <pic:cNvPicPr/>
                  </pic:nvPicPr>
                  <pic:blipFill>
                    <a:blip r:embed="rId7">
                      <a:extLst/>
                    </a:blip>
                    <a:stretch>
                      <a:fillRect/>
                    </a:stretch>
                  </pic:blipFill>
                  <pic:spPr>
                    <a:xfrm>
                      <a:off x="0" y="0"/>
                      <a:ext cx="2268220" cy="1511935"/>
                    </a:xfrm>
                    <a:prstGeom prst="rect">
                      <a:avLst/>
                    </a:prstGeom>
                    <a:ln w="12700" cap="flat">
                      <a:noFill/>
                      <a:miter lim="400000"/>
                    </a:ln>
                    <a:effectLst/>
                  </pic:spPr>
                </pic:pic>
              </a:graphicData>
            </a:graphic>
          </wp:anchor>
        </w:drawing>
      </w:r>
      <w:r w:rsidR="00C910B4" w:rsidRPr="007676E2">
        <w:rPr>
          <w:color w:val="222222"/>
        </w:rPr>
        <w:t xml:space="preserve">As it is focused on families, the pricing is $425 per </w:t>
      </w:r>
      <w:proofErr w:type="gramStart"/>
      <w:r w:rsidR="00C910B4" w:rsidRPr="007676E2">
        <w:rPr>
          <w:color w:val="222222"/>
        </w:rPr>
        <w:t>family which</w:t>
      </w:r>
      <w:proofErr w:type="gramEnd"/>
      <w:r w:rsidR="00C910B4" w:rsidRPr="007676E2">
        <w:rPr>
          <w:color w:val="222222"/>
        </w:rPr>
        <w:t xml:space="preserve"> includes all extended family for all or any of the four services.  Please feel free to bring any extended family, your parents, grandparents, even that Aunt or Uncle that you always feel a responsibility to include at your family events.</w:t>
      </w:r>
      <w:r w:rsidR="00566DCE">
        <w:rPr>
          <w:color w:val="222222"/>
        </w:rPr>
        <w:t xml:space="preserve">  </w:t>
      </w:r>
      <w:bookmarkStart w:id="0" w:name="_GoBack"/>
      <w:bookmarkEnd w:id="0"/>
    </w:p>
    <w:p w14:paraId="7094A995" w14:textId="77777777" w:rsidR="00270556" w:rsidRDefault="00270556" w:rsidP="00C910B4">
      <w:pPr>
        <w:shd w:val="clear" w:color="auto" w:fill="FFFFFF"/>
        <w:ind w:firstLine="720"/>
        <w:rPr>
          <w:color w:val="222222"/>
        </w:rPr>
      </w:pPr>
    </w:p>
    <w:p w14:paraId="123AB0F1" w14:textId="77777777" w:rsidR="00C910B4" w:rsidRPr="007676E2" w:rsidRDefault="00C910B4" w:rsidP="00C910B4">
      <w:pPr>
        <w:shd w:val="clear" w:color="auto" w:fill="FFFFFF"/>
        <w:ind w:firstLine="720"/>
        <w:rPr>
          <w:rFonts w:ascii="Arial" w:hAnsi="Arial" w:cs="Arial"/>
          <w:color w:val="222222"/>
        </w:rPr>
      </w:pPr>
      <w:r w:rsidRPr="007676E2">
        <w:rPr>
          <w:color w:val="222222"/>
        </w:rPr>
        <w:t>My goal is for it to be a spiritual experience for everyone regardless of background, education and level of observance where each of us can explore our Jewish identity as individuals and as a small community.</w:t>
      </w:r>
    </w:p>
    <w:p w14:paraId="70A2D21C" w14:textId="77777777" w:rsidR="00270556" w:rsidRDefault="00270556" w:rsidP="00270556">
      <w:pPr>
        <w:shd w:val="clear" w:color="auto" w:fill="FFFFFF"/>
        <w:rPr>
          <w:rFonts w:ascii="Arial" w:hAnsi="Arial" w:cs="Arial"/>
          <w:color w:val="222222"/>
        </w:rPr>
      </w:pPr>
    </w:p>
    <w:p w14:paraId="2BAA4157" w14:textId="3BD4DAE1" w:rsidR="00A8660B" w:rsidRDefault="009625F1" w:rsidP="00A8660B">
      <w:pPr>
        <w:shd w:val="clear" w:color="auto" w:fill="FFFFFF"/>
        <w:ind w:firstLine="720"/>
        <w:rPr>
          <w:color w:val="222222"/>
        </w:rPr>
      </w:pPr>
      <w:r w:rsidRPr="007676E2">
        <w:rPr>
          <w:color w:val="222222"/>
        </w:rPr>
        <w:t>Please feel free to contact me at this email address (</w:t>
      </w:r>
      <w:r w:rsidR="00A8660B">
        <w:rPr>
          <w:color w:val="222222"/>
        </w:rPr>
        <w:t>rabbi@rabbigarykatz.com)</w:t>
      </w:r>
      <w:r w:rsidRPr="007676E2">
        <w:rPr>
          <w:color w:val="222222"/>
        </w:rPr>
        <w:t xml:space="preserve"> or via phone </w:t>
      </w:r>
    </w:p>
    <w:p w14:paraId="6BA69A96" w14:textId="36EFE612" w:rsidR="009625F1" w:rsidRPr="00A8660B" w:rsidRDefault="00A8660B" w:rsidP="00A8660B">
      <w:pPr>
        <w:shd w:val="clear" w:color="auto" w:fill="FFFFFF"/>
        <w:rPr>
          <w:color w:val="222222"/>
        </w:rPr>
      </w:pPr>
      <w:proofErr w:type="gramStart"/>
      <w:r>
        <w:rPr>
          <w:color w:val="222222"/>
        </w:rPr>
        <w:t>at</w:t>
      </w:r>
      <w:proofErr w:type="gramEnd"/>
      <w:r w:rsidR="009625F1" w:rsidRPr="007676E2">
        <w:rPr>
          <w:color w:val="222222"/>
        </w:rPr>
        <w:t xml:space="preserve"> </w:t>
      </w:r>
      <w:r w:rsidR="009625F1" w:rsidRPr="007676E2">
        <w:rPr>
          <w:color w:val="222222"/>
        </w:rPr>
        <w:fldChar w:fldCharType="begin"/>
      </w:r>
      <w:r w:rsidR="009625F1" w:rsidRPr="007676E2">
        <w:rPr>
          <w:color w:val="222222"/>
        </w:rPr>
        <w:instrText xml:space="preserve"> HYPERLINK "tel:201-410-2629" \t "_blank" </w:instrText>
      </w:r>
      <w:r w:rsidR="009625F1" w:rsidRPr="007676E2">
        <w:rPr>
          <w:color w:val="222222"/>
        </w:rPr>
      </w:r>
      <w:r w:rsidR="009625F1" w:rsidRPr="007676E2">
        <w:rPr>
          <w:color w:val="222222"/>
        </w:rPr>
        <w:fldChar w:fldCharType="separate"/>
      </w:r>
      <w:r w:rsidR="009625F1" w:rsidRPr="007676E2">
        <w:rPr>
          <w:color w:val="1155CC"/>
          <w:u w:val="single"/>
        </w:rPr>
        <w:t>201-410-2629</w:t>
      </w:r>
      <w:r w:rsidR="009625F1" w:rsidRPr="007676E2">
        <w:rPr>
          <w:color w:val="222222"/>
        </w:rPr>
        <w:fldChar w:fldCharType="end"/>
      </w:r>
      <w:r w:rsidR="009625F1" w:rsidRPr="007676E2">
        <w:rPr>
          <w:color w:val="222222"/>
        </w:rPr>
        <w:t xml:space="preserve"> with any questions you may have. </w:t>
      </w:r>
    </w:p>
    <w:p w14:paraId="718559BC" w14:textId="77777777" w:rsidR="009625F1" w:rsidRPr="007676E2" w:rsidRDefault="009625F1" w:rsidP="009625F1">
      <w:pPr>
        <w:rPr>
          <w:rFonts w:ascii="Times" w:eastAsia="Times New Roman" w:hAnsi="Times"/>
        </w:rPr>
      </w:pPr>
      <w:r w:rsidRPr="007676E2">
        <w:rPr>
          <w:rFonts w:eastAsia="Times New Roman"/>
          <w:color w:val="222222"/>
          <w:shd w:val="clear" w:color="auto" w:fill="FFFFFF"/>
        </w:rPr>
        <w:br/>
        <w:t>Wishing all of you a happy and a healthy New Year as well as a year of peace and safety for the Jewish people.</w:t>
      </w:r>
    </w:p>
    <w:p w14:paraId="23D07B35" w14:textId="77777777" w:rsidR="009625F1" w:rsidRPr="007676E2" w:rsidRDefault="009625F1" w:rsidP="009625F1">
      <w:pPr>
        <w:shd w:val="clear" w:color="auto" w:fill="FFFFFF"/>
        <w:rPr>
          <w:rFonts w:ascii="Arial" w:eastAsia="Times New Roman" w:hAnsi="Arial" w:cs="Arial"/>
          <w:color w:val="222222"/>
        </w:rPr>
      </w:pPr>
      <w:r w:rsidRPr="007676E2">
        <w:rPr>
          <w:rFonts w:eastAsia="Times New Roman"/>
          <w:color w:val="222222"/>
        </w:rPr>
        <w:br/>
      </w:r>
    </w:p>
    <w:p w14:paraId="1013681D" w14:textId="77777777" w:rsidR="009625F1" w:rsidRPr="007676E2" w:rsidRDefault="009625F1" w:rsidP="009625F1">
      <w:pPr>
        <w:shd w:val="clear" w:color="auto" w:fill="FFFFFF"/>
        <w:rPr>
          <w:rFonts w:ascii="Arial" w:hAnsi="Arial" w:cs="Arial"/>
          <w:color w:val="222222"/>
        </w:rPr>
      </w:pPr>
      <w:r w:rsidRPr="007676E2">
        <w:rPr>
          <w:color w:val="222222"/>
        </w:rPr>
        <w:t>Warmly,</w:t>
      </w:r>
    </w:p>
    <w:p w14:paraId="538DDB6E" w14:textId="77777777" w:rsidR="009625F1" w:rsidRPr="007676E2" w:rsidRDefault="009625F1" w:rsidP="009625F1">
      <w:pPr>
        <w:shd w:val="clear" w:color="auto" w:fill="FFFFFF"/>
        <w:rPr>
          <w:rFonts w:ascii="Arial" w:hAnsi="Arial" w:cs="Arial"/>
          <w:color w:val="222222"/>
        </w:rPr>
      </w:pPr>
      <w:r w:rsidRPr="007676E2">
        <w:rPr>
          <w:color w:val="222222"/>
        </w:rPr>
        <w:br/>
      </w:r>
    </w:p>
    <w:p w14:paraId="0427DBF6" w14:textId="77777777" w:rsidR="009625F1" w:rsidRPr="007676E2" w:rsidRDefault="009625F1" w:rsidP="009625F1">
      <w:pPr>
        <w:shd w:val="clear" w:color="auto" w:fill="FFFFFF"/>
        <w:rPr>
          <w:rFonts w:ascii="Arial" w:hAnsi="Arial" w:cs="Arial"/>
          <w:color w:val="222222"/>
        </w:rPr>
      </w:pPr>
      <w:r w:rsidRPr="007676E2">
        <w:rPr>
          <w:color w:val="222222"/>
        </w:rPr>
        <w:t>Rabbi Gary Katz</w:t>
      </w:r>
    </w:p>
    <w:p w14:paraId="082E2D69" w14:textId="77777777" w:rsidR="009625F1" w:rsidRPr="007676E2" w:rsidRDefault="009625F1" w:rsidP="009625F1">
      <w:pPr>
        <w:shd w:val="clear" w:color="auto" w:fill="FFFFFF"/>
        <w:rPr>
          <w:rFonts w:ascii="Arial" w:hAnsi="Arial" w:cs="Arial"/>
          <w:color w:val="222222"/>
        </w:rPr>
      </w:pPr>
      <w:r w:rsidRPr="007676E2">
        <w:rPr>
          <w:color w:val="222222"/>
        </w:rPr>
        <w:br/>
      </w:r>
    </w:p>
    <w:p w14:paraId="6E90BBBB" w14:textId="77777777" w:rsidR="009625F1" w:rsidRPr="007676E2" w:rsidRDefault="009625F1" w:rsidP="009625F1">
      <w:pPr>
        <w:shd w:val="clear" w:color="auto" w:fill="FFFFFF"/>
        <w:rPr>
          <w:color w:val="222222"/>
        </w:rPr>
      </w:pPr>
      <w:r w:rsidRPr="007676E2">
        <w:rPr>
          <w:color w:val="222222"/>
        </w:rPr>
        <w:t xml:space="preserve">Rabbi Gary Katz </w:t>
      </w:r>
    </w:p>
    <w:p w14:paraId="417EE3AE" w14:textId="77777777" w:rsidR="009625F1" w:rsidRPr="007676E2" w:rsidRDefault="009625F1" w:rsidP="009625F1">
      <w:pPr>
        <w:shd w:val="clear" w:color="auto" w:fill="FFFFFF"/>
        <w:rPr>
          <w:rFonts w:ascii="Arial" w:hAnsi="Arial" w:cs="Arial"/>
          <w:color w:val="222222"/>
        </w:rPr>
      </w:pPr>
      <w:r w:rsidRPr="007676E2">
        <w:rPr>
          <w:color w:val="222222"/>
        </w:rPr>
        <w:fldChar w:fldCharType="begin"/>
      </w:r>
      <w:r w:rsidRPr="007676E2">
        <w:rPr>
          <w:color w:val="222222"/>
        </w:rPr>
        <w:instrText xml:space="preserve"> HYPERLINK "http://rabbigarykatz.com/" \t "_blank" </w:instrText>
      </w:r>
      <w:r w:rsidRPr="007676E2">
        <w:rPr>
          <w:color w:val="222222"/>
        </w:rPr>
      </w:r>
      <w:r w:rsidRPr="007676E2">
        <w:rPr>
          <w:color w:val="222222"/>
        </w:rPr>
        <w:fldChar w:fldCharType="separate"/>
      </w:r>
      <w:r w:rsidRPr="007676E2">
        <w:rPr>
          <w:color w:val="1155CC"/>
          <w:u w:val="single"/>
        </w:rPr>
        <w:t>http://rabbigarykatz.com/</w:t>
      </w:r>
      <w:r w:rsidRPr="007676E2">
        <w:rPr>
          <w:color w:val="222222"/>
        </w:rPr>
        <w:fldChar w:fldCharType="end"/>
      </w:r>
      <w:r w:rsidRPr="007676E2">
        <w:rPr>
          <w:color w:val="222222"/>
        </w:rPr>
        <w:br/>
      </w:r>
      <w:r w:rsidRPr="007676E2">
        <w:rPr>
          <w:color w:val="222222"/>
        </w:rPr>
        <w:fldChar w:fldCharType="begin"/>
      </w:r>
      <w:r w:rsidRPr="007676E2">
        <w:rPr>
          <w:color w:val="222222"/>
        </w:rPr>
        <w:instrText xml:space="preserve"> HYPERLINK "tel:201-410-2629" \t "_blank" </w:instrText>
      </w:r>
      <w:r w:rsidRPr="007676E2">
        <w:rPr>
          <w:color w:val="222222"/>
        </w:rPr>
      </w:r>
      <w:r w:rsidRPr="007676E2">
        <w:rPr>
          <w:color w:val="222222"/>
        </w:rPr>
        <w:fldChar w:fldCharType="separate"/>
      </w:r>
      <w:r w:rsidRPr="007676E2">
        <w:rPr>
          <w:color w:val="1155CC"/>
          <w:u w:val="single"/>
        </w:rPr>
        <w:t>201-410-2629</w:t>
      </w:r>
      <w:r w:rsidRPr="007676E2">
        <w:rPr>
          <w:color w:val="222222"/>
        </w:rPr>
        <w:fldChar w:fldCharType="end"/>
      </w:r>
    </w:p>
    <w:p w14:paraId="3BF14FAC" w14:textId="77777777" w:rsidR="009625F1" w:rsidRPr="007676E2" w:rsidRDefault="009625F1" w:rsidP="009625F1">
      <w:pPr>
        <w:shd w:val="clear" w:color="auto" w:fill="FFFFFF"/>
        <w:rPr>
          <w:rFonts w:ascii="Arial" w:hAnsi="Arial" w:cs="Arial"/>
          <w:color w:val="222222"/>
        </w:rPr>
      </w:pPr>
      <w:r w:rsidRPr="007676E2">
        <w:rPr>
          <w:color w:val="222222"/>
        </w:rPr>
        <w:br/>
      </w:r>
      <w:proofErr w:type="gramStart"/>
      <w:r w:rsidRPr="007676E2">
        <w:rPr>
          <w:color w:val="222222"/>
        </w:rPr>
        <w:t>A rabbi for every occasion.</w:t>
      </w:r>
      <w:proofErr w:type="gramEnd"/>
      <w:r w:rsidRPr="007676E2">
        <w:rPr>
          <w:color w:val="222222"/>
        </w:rPr>
        <w:br/>
      </w:r>
      <w:proofErr w:type="gramStart"/>
      <w:r w:rsidRPr="007676E2">
        <w:rPr>
          <w:color w:val="222222"/>
        </w:rPr>
        <w:t>A relationship for life.</w:t>
      </w:r>
      <w:proofErr w:type="gramEnd"/>
    </w:p>
    <w:p w14:paraId="338A3B92" w14:textId="77777777" w:rsidR="009625F1" w:rsidRPr="007676E2" w:rsidRDefault="009625F1" w:rsidP="009625F1">
      <w:pPr>
        <w:shd w:val="clear" w:color="auto" w:fill="FFFFFF"/>
        <w:rPr>
          <w:rFonts w:ascii="Arial" w:hAnsi="Arial" w:cs="Arial"/>
          <w:color w:val="222222"/>
        </w:rPr>
      </w:pPr>
      <w:r w:rsidRPr="007676E2">
        <w:rPr>
          <w:color w:val="222222"/>
        </w:rPr>
        <w:br/>
        <w:t>Serving the Greater Tri-State Area</w:t>
      </w:r>
      <w:r w:rsidRPr="007676E2">
        <w:rPr>
          <w:color w:val="222222"/>
        </w:rPr>
        <w:br/>
        <w:t>(NY, NJ, CT)</w:t>
      </w:r>
    </w:p>
    <w:p w14:paraId="3FB3B153" w14:textId="77777777" w:rsidR="009625F1" w:rsidRDefault="009625F1" w:rsidP="00270556">
      <w:pPr>
        <w:shd w:val="clear" w:color="auto" w:fill="FFFFFF"/>
        <w:rPr>
          <w:rFonts w:ascii="Arial" w:hAnsi="Arial" w:cs="Arial"/>
          <w:color w:val="222222"/>
        </w:rPr>
      </w:pPr>
    </w:p>
    <w:p w14:paraId="0CB862FC" w14:textId="77777777" w:rsidR="009625F1" w:rsidRDefault="009625F1" w:rsidP="00270556">
      <w:pPr>
        <w:shd w:val="clear" w:color="auto" w:fill="FFFFFF"/>
        <w:rPr>
          <w:color w:val="222222"/>
        </w:rPr>
      </w:pPr>
    </w:p>
    <w:p w14:paraId="18BA0BEE" w14:textId="77777777" w:rsidR="009625F1" w:rsidRDefault="009625F1" w:rsidP="00270556">
      <w:pPr>
        <w:shd w:val="clear" w:color="auto" w:fill="FFFFFF"/>
        <w:rPr>
          <w:color w:val="222222"/>
        </w:rPr>
      </w:pPr>
    </w:p>
    <w:p w14:paraId="34686DA6" w14:textId="77777777" w:rsidR="009625F1" w:rsidRDefault="009625F1" w:rsidP="00270556">
      <w:pPr>
        <w:shd w:val="clear" w:color="auto" w:fill="FFFFFF"/>
        <w:rPr>
          <w:color w:val="222222"/>
        </w:rPr>
      </w:pPr>
    </w:p>
    <w:p w14:paraId="25433806" w14:textId="77777777" w:rsidR="009625F1" w:rsidRDefault="009625F1" w:rsidP="00270556">
      <w:pPr>
        <w:shd w:val="clear" w:color="auto" w:fill="FFFFFF"/>
        <w:rPr>
          <w:color w:val="222222"/>
        </w:rPr>
      </w:pPr>
    </w:p>
    <w:p w14:paraId="1EC8F2EE" w14:textId="77777777" w:rsidR="009625F1" w:rsidRDefault="009625F1" w:rsidP="00270556">
      <w:pPr>
        <w:shd w:val="clear" w:color="auto" w:fill="FFFFFF"/>
        <w:rPr>
          <w:color w:val="222222"/>
        </w:rPr>
      </w:pPr>
    </w:p>
    <w:p w14:paraId="1E1C6982" w14:textId="77777777" w:rsidR="009625F1" w:rsidRDefault="009625F1" w:rsidP="00270556">
      <w:pPr>
        <w:shd w:val="clear" w:color="auto" w:fill="FFFFFF"/>
        <w:rPr>
          <w:color w:val="222222"/>
        </w:rPr>
      </w:pPr>
    </w:p>
    <w:p w14:paraId="430859EC" w14:textId="77777777" w:rsidR="009625F1" w:rsidRDefault="009625F1" w:rsidP="00270556">
      <w:pPr>
        <w:shd w:val="clear" w:color="auto" w:fill="FFFFFF"/>
        <w:rPr>
          <w:color w:val="222222"/>
        </w:rPr>
      </w:pPr>
    </w:p>
    <w:p w14:paraId="326E8754" w14:textId="77777777" w:rsidR="009625F1" w:rsidRDefault="009625F1" w:rsidP="00270556">
      <w:pPr>
        <w:shd w:val="clear" w:color="auto" w:fill="FFFFFF"/>
        <w:rPr>
          <w:color w:val="222222"/>
        </w:rPr>
      </w:pPr>
    </w:p>
    <w:p w14:paraId="554A7E20" w14:textId="77777777" w:rsidR="009625F1" w:rsidRDefault="009625F1" w:rsidP="00270556">
      <w:pPr>
        <w:shd w:val="clear" w:color="auto" w:fill="FFFFFF"/>
        <w:rPr>
          <w:color w:val="222222"/>
        </w:rPr>
      </w:pPr>
    </w:p>
    <w:p w14:paraId="25D57EF3" w14:textId="77777777" w:rsidR="009625F1" w:rsidRDefault="009625F1" w:rsidP="00270556">
      <w:pPr>
        <w:shd w:val="clear" w:color="auto" w:fill="FFFFFF"/>
        <w:rPr>
          <w:color w:val="222222"/>
        </w:rPr>
      </w:pPr>
    </w:p>
    <w:p w14:paraId="1E47369A" w14:textId="2525C350" w:rsidR="009625F1" w:rsidRDefault="009625F1" w:rsidP="00270556">
      <w:pPr>
        <w:shd w:val="clear" w:color="auto" w:fill="FFFFFF"/>
        <w:rPr>
          <w:color w:val="222222"/>
        </w:rPr>
      </w:pPr>
      <w:r>
        <w:rPr>
          <w:noProof/>
        </w:rPr>
        <w:drawing>
          <wp:anchor distT="152400" distB="152400" distL="152400" distR="152400" simplePos="0" relativeHeight="251667456" behindDoc="0" locked="0" layoutInCell="1" allowOverlap="1" wp14:anchorId="2A4722A6" wp14:editId="060912E0">
            <wp:simplePos x="0" y="0"/>
            <wp:positionH relativeFrom="margin">
              <wp:posOffset>609600</wp:posOffset>
            </wp:positionH>
            <wp:positionV relativeFrom="page">
              <wp:posOffset>524510</wp:posOffset>
            </wp:positionV>
            <wp:extent cx="2268220" cy="1511935"/>
            <wp:effectExtent l="0" t="0" r="0" b="12065"/>
            <wp:wrapTopAndBottom distT="152400" distB="15240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G_4446.jpeg"/>
                    <pic:cNvPicPr/>
                  </pic:nvPicPr>
                  <pic:blipFill>
                    <a:blip r:embed="rId7">
                      <a:extLst/>
                    </a:blip>
                    <a:stretch>
                      <a:fillRect/>
                    </a:stretch>
                  </pic:blipFill>
                  <pic:spPr>
                    <a:xfrm>
                      <a:off x="0" y="0"/>
                      <a:ext cx="2268220" cy="1511935"/>
                    </a:xfrm>
                    <a:prstGeom prst="rect">
                      <a:avLst/>
                    </a:prstGeom>
                    <a:ln w="12700" cap="flat">
                      <a:noFill/>
                      <a:miter lim="400000"/>
                    </a:ln>
                    <a:effectLst/>
                  </pic:spPr>
                </pic:pic>
              </a:graphicData>
            </a:graphic>
          </wp:anchor>
        </w:drawing>
      </w:r>
    </w:p>
    <w:p w14:paraId="2D067190" w14:textId="77777777" w:rsidR="009625F1" w:rsidRDefault="009625F1" w:rsidP="00270556">
      <w:pPr>
        <w:shd w:val="clear" w:color="auto" w:fill="FFFFFF"/>
        <w:rPr>
          <w:color w:val="222222"/>
        </w:rPr>
      </w:pPr>
    </w:p>
    <w:p w14:paraId="31635DBB" w14:textId="77777777" w:rsidR="00C910B4" w:rsidRPr="007676E2" w:rsidRDefault="00C910B4" w:rsidP="00270556">
      <w:pPr>
        <w:shd w:val="clear" w:color="auto" w:fill="FFFFFF"/>
        <w:rPr>
          <w:rFonts w:ascii="Arial" w:hAnsi="Arial" w:cs="Arial"/>
          <w:color w:val="222222"/>
        </w:rPr>
      </w:pPr>
      <w:r w:rsidRPr="007676E2">
        <w:rPr>
          <w:color w:val="222222"/>
        </w:rPr>
        <w:t>To reserve a seat, please mail back this sheet with the information completed below and payment to:</w:t>
      </w:r>
    </w:p>
    <w:p w14:paraId="4C0F9597" w14:textId="77777777" w:rsidR="00C910B4" w:rsidRPr="007676E2" w:rsidRDefault="00C910B4" w:rsidP="00C910B4">
      <w:pPr>
        <w:shd w:val="clear" w:color="auto" w:fill="FFFFFF"/>
        <w:ind w:firstLine="720"/>
        <w:rPr>
          <w:rFonts w:ascii="Arial" w:hAnsi="Arial" w:cs="Arial"/>
          <w:color w:val="222222"/>
        </w:rPr>
      </w:pPr>
      <w:r w:rsidRPr="007676E2">
        <w:rPr>
          <w:color w:val="222222"/>
        </w:rPr>
        <w:br/>
      </w:r>
    </w:p>
    <w:p w14:paraId="0CEAA6B6" w14:textId="77777777" w:rsidR="00C910B4" w:rsidRPr="007676E2" w:rsidRDefault="00C910B4" w:rsidP="00C910B4">
      <w:pPr>
        <w:shd w:val="clear" w:color="auto" w:fill="FFFFFF"/>
        <w:ind w:firstLine="720"/>
        <w:rPr>
          <w:rFonts w:ascii="Arial" w:hAnsi="Arial" w:cs="Arial"/>
          <w:color w:val="222222"/>
        </w:rPr>
      </w:pPr>
      <w:r w:rsidRPr="007676E2">
        <w:rPr>
          <w:color w:val="222222"/>
        </w:rPr>
        <w:t>Rabbi Gary Katz</w:t>
      </w:r>
    </w:p>
    <w:p w14:paraId="210A5A54" w14:textId="77777777" w:rsidR="00C910B4" w:rsidRPr="007676E2" w:rsidRDefault="00C910B4" w:rsidP="00C910B4">
      <w:pPr>
        <w:shd w:val="clear" w:color="auto" w:fill="FFFFFF"/>
        <w:ind w:firstLine="720"/>
        <w:rPr>
          <w:rFonts w:ascii="Arial" w:hAnsi="Arial" w:cs="Arial"/>
          <w:color w:val="222222"/>
        </w:rPr>
      </w:pPr>
      <w:r w:rsidRPr="007676E2">
        <w:rPr>
          <w:color w:val="222222"/>
        </w:rPr>
        <w:t>187 Oxford Road</w:t>
      </w:r>
    </w:p>
    <w:p w14:paraId="25380390" w14:textId="77777777" w:rsidR="00C910B4" w:rsidRPr="007676E2" w:rsidRDefault="00C910B4" w:rsidP="00C910B4">
      <w:pPr>
        <w:shd w:val="clear" w:color="auto" w:fill="FFFFFF"/>
        <w:ind w:firstLine="720"/>
        <w:rPr>
          <w:rFonts w:ascii="Arial" w:hAnsi="Arial" w:cs="Arial"/>
          <w:color w:val="222222"/>
        </w:rPr>
      </w:pPr>
      <w:r w:rsidRPr="007676E2">
        <w:rPr>
          <w:color w:val="222222"/>
        </w:rPr>
        <w:t>New Rochelle, NY 10804</w:t>
      </w:r>
    </w:p>
    <w:p w14:paraId="70ED63E1" w14:textId="6E9607DC" w:rsidR="00C910B4" w:rsidRPr="007676E2" w:rsidRDefault="00C910B4" w:rsidP="00C910B4">
      <w:pPr>
        <w:rPr>
          <w:rFonts w:ascii="Times" w:eastAsia="Times New Roman" w:hAnsi="Times"/>
        </w:rPr>
      </w:pPr>
    </w:p>
    <w:p w14:paraId="5E1DB442" w14:textId="77777777" w:rsidR="00C910B4" w:rsidRPr="007676E2" w:rsidRDefault="00C910B4" w:rsidP="00C910B4">
      <w:pPr>
        <w:shd w:val="clear" w:color="auto" w:fill="FFFFFF"/>
        <w:ind w:firstLine="720"/>
        <w:rPr>
          <w:rFonts w:ascii="Arial" w:hAnsi="Arial" w:cs="Arial"/>
          <w:color w:val="222222"/>
        </w:rPr>
      </w:pPr>
      <w:r w:rsidRPr="007676E2">
        <w:rPr>
          <w:color w:val="222222"/>
        </w:rPr>
        <w:t>We will be attending the following High Holiday services this year.</w:t>
      </w:r>
    </w:p>
    <w:p w14:paraId="34993C31" w14:textId="77777777" w:rsidR="00C910B4" w:rsidRPr="007676E2" w:rsidRDefault="00C910B4" w:rsidP="00C910B4">
      <w:pPr>
        <w:rPr>
          <w:rFonts w:ascii="Times" w:eastAsia="Times New Roman" w:hAnsi="Times"/>
        </w:rPr>
      </w:pPr>
      <w:r w:rsidRPr="007676E2">
        <w:rPr>
          <w:rFonts w:eastAsia="Times New Roman"/>
          <w:color w:val="222222"/>
          <w:shd w:val="clear" w:color="auto" w:fill="FFFFFF"/>
        </w:rPr>
        <w:br/>
      </w:r>
      <w:r w:rsidRPr="007676E2">
        <w:rPr>
          <w:rFonts w:eastAsia="Times New Roman"/>
          <w:color w:val="222222"/>
          <w:shd w:val="clear" w:color="auto" w:fill="FFFFFF"/>
        </w:rPr>
        <w:br/>
      </w:r>
      <w:r w:rsidRPr="007676E2">
        <w:rPr>
          <w:rFonts w:eastAsia="Times New Roman"/>
          <w:color w:val="222222"/>
          <w:shd w:val="clear" w:color="auto" w:fill="FFFFFF"/>
        </w:rPr>
        <w:br/>
      </w:r>
    </w:p>
    <w:p w14:paraId="75A6F312" w14:textId="77777777" w:rsidR="00C910B4" w:rsidRPr="007676E2" w:rsidRDefault="00C910B4" w:rsidP="00C910B4">
      <w:pPr>
        <w:shd w:val="clear" w:color="auto" w:fill="FFFFFF"/>
        <w:rPr>
          <w:rFonts w:ascii="Arial" w:hAnsi="Arial" w:cs="Arial"/>
          <w:color w:val="222222"/>
        </w:rPr>
      </w:pPr>
      <w:r w:rsidRPr="007676E2">
        <w:rPr>
          <w:color w:val="222222"/>
        </w:rPr>
        <w:t xml:space="preserve">_______ September 25th - 1st Day Rosh </w:t>
      </w:r>
      <w:proofErr w:type="gramStart"/>
      <w:r w:rsidRPr="007676E2">
        <w:rPr>
          <w:color w:val="222222"/>
        </w:rPr>
        <w:t>Hashanah  10:00</w:t>
      </w:r>
      <w:proofErr w:type="gramEnd"/>
      <w:r w:rsidRPr="007676E2">
        <w:rPr>
          <w:color w:val="222222"/>
        </w:rPr>
        <w:t xml:space="preserve"> am - 1:00 pm</w:t>
      </w:r>
    </w:p>
    <w:p w14:paraId="20C8007D" w14:textId="77777777" w:rsidR="00C910B4" w:rsidRPr="007676E2" w:rsidRDefault="00C910B4" w:rsidP="00C910B4">
      <w:pPr>
        <w:shd w:val="clear" w:color="auto" w:fill="FFFFFF"/>
        <w:rPr>
          <w:rFonts w:ascii="Arial" w:hAnsi="Arial" w:cs="Arial"/>
          <w:color w:val="222222"/>
        </w:rPr>
      </w:pPr>
      <w:r w:rsidRPr="007676E2">
        <w:rPr>
          <w:color w:val="222222"/>
        </w:rPr>
        <w:t xml:space="preserve">_______ October 3rd - </w:t>
      </w:r>
      <w:proofErr w:type="spellStart"/>
      <w:r w:rsidRPr="007676E2">
        <w:rPr>
          <w:color w:val="222222"/>
        </w:rPr>
        <w:t>Candlelighting</w:t>
      </w:r>
      <w:proofErr w:type="spellEnd"/>
      <w:r w:rsidRPr="007676E2">
        <w:rPr>
          <w:color w:val="222222"/>
        </w:rPr>
        <w:t xml:space="preserve"> &amp; </w:t>
      </w:r>
      <w:proofErr w:type="spellStart"/>
      <w:r w:rsidRPr="007676E2">
        <w:rPr>
          <w:color w:val="222222"/>
        </w:rPr>
        <w:t>Kol</w:t>
      </w:r>
      <w:proofErr w:type="spellEnd"/>
      <w:r w:rsidRPr="007676E2">
        <w:rPr>
          <w:color w:val="222222"/>
        </w:rPr>
        <w:t xml:space="preserve"> </w:t>
      </w:r>
      <w:proofErr w:type="spellStart"/>
      <w:r w:rsidRPr="007676E2">
        <w:rPr>
          <w:color w:val="222222"/>
        </w:rPr>
        <w:t>Nidrei</w:t>
      </w:r>
      <w:proofErr w:type="spellEnd"/>
      <w:r w:rsidRPr="007676E2">
        <w:rPr>
          <w:color w:val="222222"/>
        </w:rPr>
        <w:t xml:space="preserve"> Service - 6:00 - 7:30 pm</w:t>
      </w:r>
    </w:p>
    <w:p w14:paraId="33C77422" w14:textId="77777777" w:rsidR="00C910B4" w:rsidRPr="007676E2" w:rsidRDefault="00C910B4" w:rsidP="00C910B4">
      <w:pPr>
        <w:shd w:val="clear" w:color="auto" w:fill="FFFFFF"/>
        <w:rPr>
          <w:rFonts w:ascii="Arial" w:hAnsi="Arial" w:cs="Arial"/>
          <w:color w:val="222222"/>
        </w:rPr>
      </w:pPr>
      <w:r w:rsidRPr="007676E2">
        <w:rPr>
          <w:color w:val="222222"/>
        </w:rPr>
        <w:t>_______ October 4th - Yom Kippur 10:00 am - 1:00 pm and </w:t>
      </w:r>
    </w:p>
    <w:p w14:paraId="05BF0316" w14:textId="77777777" w:rsidR="00C910B4" w:rsidRPr="007676E2" w:rsidRDefault="00C910B4" w:rsidP="00C910B4">
      <w:pPr>
        <w:shd w:val="clear" w:color="auto" w:fill="FFFFFF"/>
        <w:rPr>
          <w:rFonts w:ascii="Arial" w:hAnsi="Arial" w:cs="Arial"/>
          <w:color w:val="222222"/>
        </w:rPr>
      </w:pPr>
      <w:r w:rsidRPr="007676E2">
        <w:rPr>
          <w:color w:val="222222"/>
        </w:rPr>
        <w:t xml:space="preserve">_______ </w:t>
      </w:r>
      <w:proofErr w:type="spellStart"/>
      <w:r w:rsidRPr="007676E2">
        <w:rPr>
          <w:color w:val="222222"/>
        </w:rPr>
        <w:t>N'eilah</w:t>
      </w:r>
      <w:proofErr w:type="spellEnd"/>
      <w:r w:rsidRPr="007676E2">
        <w:rPr>
          <w:color w:val="222222"/>
        </w:rPr>
        <w:t xml:space="preserve"> service at 6:00 - 7:10 pm</w:t>
      </w:r>
    </w:p>
    <w:p w14:paraId="0BE62874" w14:textId="77777777" w:rsidR="00C910B4" w:rsidRPr="007676E2" w:rsidRDefault="00C910B4" w:rsidP="00C910B4">
      <w:pPr>
        <w:rPr>
          <w:rFonts w:ascii="Times" w:eastAsia="Times New Roman" w:hAnsi="Times"/>
        </w:rPr>
      </w:pPr>
      <w:r w:rsidRPr="007676E2">
        <w:rPr>
          <w:rFonts w:eastAsia="Times New Roman"/>
          <w:color w:val="222222"/>
          <w:shd w:val="clear" w:color="auto" w:fill="FFFFFF"/>
        </w:rPr>
        <w:br/>
      </w:r>
      <w:r w:rsidRPr="007676E2">
        <w:rPr>
          <w:rFonts w:eastAsia="Times New Roman"/>
          <w:color w:val="222222"/>
          <w:shd w:val="clear" w:color="auto" w:fill="FFFFFF"/>
        </w:rPr>
        <w:br/>
      </w:r>
    </w:p>
    <w:p w14:paraId="17AAAC3B" w14:textId="77777777" w:rsidR="00C910B4" w:rsidRPr="007676E2" w:rsidRDefault="00C910B4" w:rsidP="00C910B4">
      <w:pPr>
        <w:shd w:val="clear" w:color="auto" w:fill="FFFFFF"/>
        <w:rPr>
          <w:rFonts w:ascii="Arial" w:hAnsi="Arial" w:cs="Arial"/>
          <w:color w:val="222222"/>
        </w:rPr>
      </w:pPr>
      <w:r w:rsidRPr="007676E2">
        <w:rPr>
          <w:color w:val="222222"/>
        </w:rPr>
        <w:t>The following people will be attending:</w:t>
      </w:r>
    </w:p>
    <w:p w14:paraId="099E0EDB" w14:textId="77777777" w:rsidR="00C910B4" w:rsidRPr="007676E2" w:rsidRDefault="00C910B4" w:rsidP="00C910B4">
      <w:pPr>
        <w:rPr>
          <w:rFonts w:ascii="Times" w:eastAsia="Times New Roman" w:hAnsi="Times"/>
        </w:rPr>
      </w:pPr>
      <w:r w:rsidRPr="007676E2">
        <w:rPr>
          <w:rFonts w:eastAsia="Times New Roman"/>
          <w:color w:val="222222"/>
          <w:shd w:val="clear" w:color="auto" w:fill="FFFFFF"/>
        </w:rPr>
        <w:br/>
      </w:r>
    </w:p>
    <w:p w14:paraId="0FAC9C9C" w14:textId="22FFDFCD" w:rsidR="00C910B4" w:rsidRDefault="00C910B4" w:rsidP="00C910B4">
      <w:pPr>
        <w:shd w:val="clear" w:color="auto" w:fill="FFFFFF"/>
        <w:spacing w:line="480" w:lineRule="auto"/>
        <w:rPr>
          <w:color w:val="222222"/>
        </w:rPr>
      </w:pPr>
      <w:r w:rsidRPr="007676E2">
        <w:rPr>
          <w:color w:val="2222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D3988B9" w14:textId="77777777" w:rsidR="009625F1" w:rsidRPr="007676E2" w:rsidRDefault="009625F1" w:rsidP="00C910B4">
      <w:pPr>
        <w:shd w:val="clear" w:color="auto" w:fill="FFFFFF"/>
        <w:spacing w:line="480" w:lineRule="auto"/>
        <w:rPr>
          <w:rFonts w:ascii="Arial" w:hAnsi="Arial" w:cs="Arial"/>
          <w:color w:val="222222"/>
        </w:rPr>
      </w:pPr>
    </w:p>
    <w:p w14:paraId="6C00D739" w14:textId="77777777" w:rsidR="00C910B4" w:rsidRPr="007676E2" w:rsidRDefault="00C910B4" w:rsidP="00C910B4">
      <w:pPr>
        <w:rPr>
          <w:rFonts w:ascii="Times" w:eastAsia="Times New Roman" w:hAnsi="Times"/>
        </w:rPr>
      </w:pPr>
      <w:r w:rsidRPr="007676E2">
        <w:rPr>
          <w:rFonts w:eastAsia="Times New Roman"/>
          <w:color w:val="222222"/>
          <w:shd w:val="clear" w:color="auto" w:fill="FFFFFF"/>
        </w:rPr>
        <w:br/>
      </w:r>
    </w:p>
    <w:p w14:paraId="0D40FCA2" w14:textId="77777777" w:rsidR="00C910B4" w:rsidRPr="007676E2" w:rsidRDefault="00C910B4" w:rsidP="00C910B4"/>
    <w:p w14:paraId="112878EB" w14:textId="77777777" w:rsidR="00760497" w:rsidRDefault="00760497" w:rsidP="00C910B4">
      <w:pPr>
        <w:pStyle w:val="Body"/>
      </w:pPr>
    </w:p>
    <w:sectPr w:rsidR="00760497" w:rsidSect="00863CBD">
      <w:headerReference w:type="default" r:id="rId8"/>
      <w:footerReference w:type="default" r:id="rId9"/>
      <w:pgSz w:w="12240" w:h="15840"/>
      <w:pgMar w:top="2304" w:right="1080" w:bottom="1368" w:left="1080" w:header="720" w:footer="10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C1581" w14:textId="77777777" w:rsidR="00863CBD" w:rsidRDefault="00863CBD">
      <w:r>
        <w:separator/>
      </w:r>
    </w:p>
  </w:endnote>
  <w:endnote w:type="continuationSeparator" w:id="0">
    <w:p w14:paraId="2E744AA0" w14:textId="77777777" w:rsidR="00863CBD" w:rsidRDefault="008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B61C" w14:textId="77777777" w:rsidR="00863CBD" w:rsidRDefault="00863CBD">
    <w:pPr>
      <w:pStyle w:val="HeaderFooter"/>
      <w:tabs>
        <w:tab w:val="clear" w:pos="9020"/>
        <w:tab w:val="center" w:pos="4925"/>
        <w:tab w:val="right" w:pos="9850"/>
      </w:tabs>
    </w:pPr>
    <w:r>
      <w:tab/>
    </w:r>
    <w:r>
      <w:tab/>
    </w:r>
    <w:r>
      <w:fldChar w:fldCharType="begin"/>
    </w:r>
    <w:r>
      <w:instrText xml:space="preserve"> PAGE </w:instrText>
    </w:r>
    <w:r>
      <w:fldChar w:fldCharType="separate"/>
    </w:r>
    <w:r w:rsidR="00566DC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01864" w14:textId="77777777" w:rsidR="00863CBD" w:rsidRDefault="00863CBD">
      <w:r>
        <w:separator/>
      </w:r>
    </w:p>
  </w:footnote>
  <w:footnote w:type="continuationSeparator" w:id="0">
    <w:p w14:paraId="690D8543" w14:textId="77777777" w:rsidR="00863CBD" w:rsidRDefault="00863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7213" w14:textId="77777777" w:rsidR="00863CBD" w:rsidRDefault="00863CBD">
    <w:r>
      <w:rPr>
        <w:noProof/>
      </w:rPr>
      <mc:AlternateContent>
        <mc:Choice Requires="wps">
          <w:drawing>
            <wp:anchor distT="152400" distB="152400" distL="152400" distR="152400" simplePos="0" relativeHeight="251658240" behindDoc="1" locked="0" layoutInCell="1" allowOverlap="1" wp14:anchorId="044B2C85" wp14:editId="52F79D7E">
              <wp:simplePos x="0" y="0"/>
              <wp:positionH relativeFrom="page">
                <wp:posOffset>762000</wp:posOffset>
              </wp:positionH>
              <wp:positionV relativeFrom="page">
                <wp:posOffset>9169400</wp:posOffset>
              </wp:positionV>
              <wp:extent cx="62484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248400" cy="0"/>
                      </a:xfrm>
                      <a:prstGeom prst="line">
                        <a:avLst/>
                      </a:prstGeom>
                      <a:noFill/>
                      <a:ln w="12700" cap="flat">
                        <a:solidFill>
                          <a:srgbClr val="367DA2"/>
                        </a:solidFill>
                        <a:prstDash val="solid"/>
                        <a:miter lim="400000"/>
                      </a:ln>
                      <a:effectLst/>
                    </wps:spPr>
                    <wps:bodyPr/>
                  </wps:wsp>
                </a:graphicData>
              </a:graphic>
            </wp:anchor>
          </w:drawing>
        </mc:Choice>
        <mc:Fallback>
          <w:pict>
            <v:line id="_x0000_s1028" style="visibility:visible;position:absolute;margin-left:60.0pt;margin-top:722.0pt;width:49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0061C6F0" wp14:editId="4219A8B3">
              <wp:simplePos x="0" y="0"/>
              <wp:positionH relativeFrom="page">
                <wp:posOffset>758951</wp:posOffset>
              </wp:positionH>
              <wp:positionV relativeFrom="page">
                <wp:posOffset>722376</wp:posOffset>
              </wp:positionV>
              <wp:extent cx="6254495" cy="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54495" cy="1"/>
                      </a:xfrm>
                      <a:prstGeom prst="line">
                        <a:avLst/>
                      </a:prstGeom>
                      <a:noFill/>
                      <a:ln w="38100" cap="flat">
                        <a:solidFill>
                          <a:srgbClr val="367DA2"/>
                        </a:solidFill>
                        <a:prstDash val="solid"/>
                        <a:miter lim="400000"/>
                      </a:ln>
                      <a:effectLst/>
                    </wps:spPr>
                    <wps:bodyPr/>
                  </wps:wsp>
                </a:graphicData>
              </a:graphic>
            </wp:anchor>
          </w:drawing>
        </mc:Choice>
        <mc:Fallback>
          <w:pict>
            <v:line id="_x0000_s1029" style="visibility:visible;position:absolute;margin-left:59.8pt;margin-top:56.9pt;width:492.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497"/>
    <w:rsid w:val="00270556"/>
    <w:rsid w:val="00566DCE"/>
    <w:rsid w:val="00760497"/>
    <w:rsid w:val="00863CBD"/>
    <w:rsid w:val="009625F1"/>
    <w:rsid w:val="00A8660B"/>
    <w:rsid w:val="00C9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C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before="200" w:after="140"/>
      <w:outlineLvl w:val="1"/>
    </w:pPr>
    <w:rPr>
      <w:rFonts w:ascii="Helvetica Neue" w:hAnsi="Arial Unicode MS" w:cs="Arial Unicode MS"/>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pacing w:line="288" w:lineRule="auto"/>
    </w:pPr>
    <w:rPr>
      <w:rFonts w:ascii="Helvetica Neue Light" w:hAnsi="Arial Unicode MS" w:cs="Arial Unicode MS"/>
      <w:color w:val="000000"/>
    </w:rPr>
  </w:style>
  <w:style w:type="paragraph" w:customStyle="1" w:styleId="TableStyle1">
    <w:name w:val="Table Style 1"/>
    <w:pPr>
      <w:tabs>
        <w:tab w:val="right" w:pos="1267"/>
        <w:tab w:val="right" w:pos="1333"/>
      </w:tabs>
      <w:spacing w:before="200" w:line="288" w:lineRule="auto"/>
    </w:pPr>
    <w:rPr>
      <w:rFonts w:ascii="Helvetica Neue" w:hAnsi="Arial Unicode MS" w:cs="Arial Unicode MS"/>
      <w:b/>
      <w:bCs/>
      <w:color w:val="FEFEFE"/>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customStyle="1" w:styleId="TableStyle3">
    <w:name w:val="Table Style 3"/>
    <w:pPr>
      <w:tabs>
        <w:tab w:val="right" w:pos="1267"/>
        <w:tab w:val="right" w:pos="1333"/>
      </w:tabs>
    </w:pPr>
    <w:rPr>
      <w:rFonts w:ascii="Helvetica Neue" w:hAnsi="Arial Unicode MS" w:cs="Arial Unicode MS"/>
      <w:b/>
      <w:bCs/>
      <w:color w:val="000000"/>
    </w:rPr>
  </w:style>
  <w:style w:type="paragraph" w:customStyle="1" w:styleId="Body">
    <w:name w:val="Body"/>
    <w:pPr>
      <w:suppressAutoHyphens/>
      <w:spacing w:after="180" w:line="288" w:lineRule="auto"/>
    </w:pPr>
    <w:rPr>
      <w:rFonts w:ascii="Helvetica Neue Light" w:eastAsia="Helvetica Neue Light" w:hAnsi="Helvetica Neue Light" w:cs="Helvetica Neue Light"/>
      <w:color w:val="000000"/>
    </w:rPr>
  </w:style>
  <w:style w:type="paragraph" w:customStyle="1" w:styleId="Heading">
    <w:name w:val="Heading"/>
    <w:next w:val="Body"/>
    <w:pPr>
      <w:outlineLvl w:val="0"/>
    </w:pPr>
    <w:rPr>
      <w:rFonts w:ascii="Helvetica Neue Light" w:hAnsi="Arial Unicode MS" w:cs="Arial Unicode MS"/>
      <w:caps/>
      <w:color w:val="434343"/>
      <w:spacing w:val="7"/>
      <w:sz w:val="36"/>
      <w:szCs w:val="36"/>
    </w:rPr>
  </w:style>
  <w:style w:type="character" w:customStyle="1" w:styleId="Blue">
    <w:name w:val="Blue"/>
    <w:rPr>
      <w:color w:val="357CA2"/>
      <w:lang w:val="en-US"/>
    </w:rPr>
  </w:style>
  <w:style w:type="paragraph" w:customStyle="1" w:styleId="ContactInformation">
    <w:name w:val="Contact Information"/>
    <w:pPr>
      <w:tabs>
        <w:tab w:val="right" w:pos="9020"/>
      </w:tabs>
      <w:spacing w:line="288" w:lineRule="auto"/>
    </w:pPr>
    <w:rPr>
      <w:rFonts w:ascii="Helvetica Neue Medium" w:hAnsi="Arial Unicode MS" w:cs="Arial Unicode MS"/>
      <w:color w:val="5F5F5F"/>
    </w:rPr>
  </w:style>
  <w:style w:type="paragraph" w:styleId="Header">
    <w:name w:val="header"/>
    <w:basedOn w:val="Normal"/>
    <w:link w:val="HeaderChar"/>
    <w:uiPriority w:val="99"/>
    <w:unhideWhenUsed/>
    <w:rsid w:val="009625F1"/>
    <w:pPr>
      <w:tabs>
        <w:tab w:val="center" w:pos="4320"/>
        <w:tab w:val="right" w:pos="8640"/>
      </w:tabs>
    </w:pPr>
  </w:style>
  <w:style w:type="character" w:customStyle="1" w:styleId="HeaderChar">
    <w:name w:val="Header Char"/>
    <w:basedOn w:val="DefaultParagraphFont"/>
    <w:link w:val="Header"/>
    <w:uiPriority w:val="99"/>
    <w:rsid w:val="009625F1"/>
    <w:rPr>
      <w:sz w:val="24"/>
      <w:szCs w:val="24"/>
    </w:rPr>
  </w:style>
  <w:style w:type="paragraph" w:styleId="Footer">
    <w:name w:val="footer"/>
    <w:basedOn w:val="Normal"/>
    <w:link w:val="FooterChar"/>
    <w:uiPriority w:val="99"/>
    <w:unhideWhenUsed/>
    <w:rsid w:val="009625F1"/>
    <w:pPr>
      <w:tabs>
        <w:tab w:val="center" w:pos="4320"/>
        <w:tab w:val="right" w:pos="8640"/>
      </w:tabs>
    </w:pPr>
  </w:style>
  <w:style w:type="character" w:customStyle="1" w:styleId="FooterChar">
    <w:name w:val="Footer Char"/>
    <w:basedOn w:val="DefaultParagraphFont"/>
    <w:link w:val="Footer"/>
    <w:uiPriority w:val="99"/>
    <w:rsid w:val="009625F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before="200" w:after="140"/>
      <w:outlineLvl w:val="1"/>
    </w:pPr>
    <w:rPr>
      <w:rFonts w:ascii="Helvetica Neue" w:hAnsi="Arial Unicode MS" w:cs="Arial Unicode MS"/>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pacing w:line="288" w:lineRule="auto"/>
    </w:pPr>
    <w:rPr>
      <w:rFonts w:ascii="Helvetica Neue Light" w:hAnsi="Arial Unicode MS" w:cs="Arial Unicode MS"/>
      <w:color w:val="000000"/>
    </w:rPr>
  </w:style>
  <w:style w:type="paragraph" w:customStyle="1" w:styleId="TableStyle1">
    <w:name w:val="Table Style 1"/>
    <w:pPr>
      <w:tabs>
        <w:tab w:val="right" w:pos="1267"/>
        <w:tab w:val="right" w:pos="1333"/>
      </w:tabs>
      <w:spacing w:before="200" w:line="288" w:lineRule="auto"/>
    </w:pPr>
    <w:rPr>
      <w:rFonts w:ascii="Helvetica Neue" w:hAnsi="Arial Unicode MS" w:cs="Arial Unicode MS"/>
      <w:b/>
      <w:bCs/>
      <w:color w:val="FEFEFE"/>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customStyle="1" w:styleId="TableStyle3">
    <w:name w:val="Table Style 3"/>
    <w:pPr>
      <w:tabs>
        <w:tab w:val="right" w:pos="1267"/>
        <w:tab w:val="right" w:pos="1333"/>
      </w:tabs>
    </w:pPr>
    <w:rPr>
      <w:rFonts w:ascii="Helvetica Neue" w:hAnsi="Arial Unicode MS" w:cs="Arial Unicode MS"/>
      <w:b/>
      <w:bCs/>
      <w:color w:val="000000"/>
    </w:rPr>
  </w:style>
  <w:style w:type="paragraph" w:customStyle="1" w:styleId="Body">
    <w:name w:val="Body"/>
    <w:pPr>
      <w:suppressAutoHyphens/>
      <w:spacing w:after="180" w:line="288" w:lineRule="auto"/>
    </w:pPr>
    <w:rPr>
      <w:rFonts w:ascii="Helvetica Neue Light" w:eastAsia="Helvetica Neue Light" w:hAnsi="Helvetica Neue Light" w:cs="Helvetica Neue Light"/>
      <w:color w:val="000000"/>
    </w:rPr>
  </w:style>
  <w:style w:type="paragraph" w:customStyle="1" w:styleId="Heading">
    <w:name w:val="Heading"/>
    <w:next w:val="Body"/>
    <w:pPr>
      <w:outlineLvl w:val="0"/>
    </w:pPr>
    <w:rPr>
      <w:rFonts w:ascii="Helvetica Neue Light" w:hAnsi="Arial Unicode MS" w:cs="Arial Unicode MS"/>
      <w:caps/>
      <w:color w:val="434343"/>
      <w:spacing w:val="7"/>
      <w:sz w:val="36"/>
      <w:szCs w:val="36"/>
    </w:rPr>
  </w:style>
  <w:style w:type="character" w:customStyle="1" w:styleId="Blue">
    <w:name w:val="Blue"/>
    <w:rPr>
      <w:color w:val="357CA2"/>
      <w:lang w:val="en-US"/>
    </w:rPr>
  </w:style>
  <w:style w:type="paragraph" w:customStyle="1" w:styleId="ContactInformation">
    <w:name w:val="Contact Information"/>
    <w:pPr>
      <w:tabs>
        <w:tab w:val="right" w:pos="9020"/>
      </w:tabs>
      <w:spacing w:line="288" w:lineRule="auto"/>
    </w:pPr>
    <w:rPr>
      <w:rFonts w:ascii="Helvetica Neue Medium" w:hAnsi="Arial Unicode MS" w:cs="Arial Unicode MS"/>
      <w:color w:val="5F5F5F"/>
    </w:rPr>
  </w:style>
  <w:style w:type="paragraph" w:styleId="Header">
    <w:name w:val="header"/>
    <w:basedOn w:val="Normal"/>
    <w:link w:val="HeaderChar"/>
    <w:uiPriority w:val="99"/>
    <w:unhideWhenUsed/>
    <w:rsid w:val="009625F1"/>
    <w:pPr>
      <w:tabs>
        <w:tab w:val="center" w:pos="4320"/>
        <w:tab w:val="right" w:pos="8640"/>
      </w:tabs>
    </w:pPr>
  </w:style>
  <w:style w:type="character" w:customStyle="1" w:styleId="HeaderChar">
    <w:name w:val="Header Char"/>
    <w:basedOn w:val="DefaultParagraphFont"/>
    <w:link w:val="Header"/>
    <w:uiPriority w:val="99"/>
    <w:rsid w:val="009625F1"/>
    <w:rPr>
      <w:sz w:val="24"/>
      <w:szCs w:val="24"/>
    </w:rPr>
  </w:style>
  <w:style w:type="paragraph" w:styleId="Footer">
    <w:name w:val="footer"/>
    <w:basedOn w:val="Normal"/>
    <w:link w:val="FooterChar"/>
    <w:uiPriority w:val="99"/>
    <w:unhideWhenUsed/>
    <w:rsid w:val="009625F1"/>
    <w:pPr>
      <w:tabs>
        <w:tab w:val="center" w:pos="4320"/>
        <w:tab w:val="right" w:pos="8640"/>
      </w:tabs>
    </w:pPr>
  </w:style>
  <w:style w:type="character" w:customStyle="1" w:styleId="FooterChar">
    <w:name w:val="Footer Char"/>
    <w:basedOn w:val="DefaultParagraphFont"/>
    <w:link w:val="Footer"/>
    <w:uiPriority w:val="99"/>
    <w:rsid w:val="009625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02_Modern_Invoice">
  <a:themeElements>
    <a:clrScheme name="02_Modern_Invoic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Invoic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577</Words>
  <Characters>3293</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Katz</cp:lastModifiedBy>
  <cp:revision>6</cp:revision>
  <dcterms:created xsi:type="dcterms:W3CDTF">2014-08-25T10:29:00Z</dcterms:created>
  <dcterms:modified xsi:type="dcterms:W3CDTF">2014-08-25T10:41:00Z</dcterms:modified>
</cp:coreProperties>
</file>